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9"/>
        </w:numPr>
        <w:spacing w:after="0" w:afterAutospacing="0" w:before="240" w:line="335.99999999999994" w:lineRule="auto"/>
        <w:ind w:left="720" w:hanging="360"/>
        <w:jc w:val="center"/>
        <w:rPr>
          <w:rFonts w:ascii="Calibri" w:cs="Calibri" w:eastAsia="Calibri" w:hAnsi="Calibri"/>
          <w:b w:val="1"/>
          <w:color w:val="741b47"/>
          <w:sz w:val="48"/>
          <w:szCs w:val="48"/>
        </w:rPr>
      </w:pPr>
      <w:r w:rsidDel="00000000" w:rsidR="00000000" w:rsidRPr="00000000">
        <w:rPr>
          <w:rFonts w:ascii="Calibri" w:cs="Calibri" w:eastAsia="Calibri" w:hAnsi="Calibri"/>
          <w:b w:val="1"/>
          <w:color w:val="741b47"/>
          <w:sz w:val="48"/>
          <w:szCs w:val="48"/>
        </w:rPr>
        <w:drawing>
          <wp:inline distB="114300" distT="114300" distL="114300" distR="114300">
            <wp:extent cx="700088" cy="722431"/>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0088" cy="722431"/>
                    </a:xfrm>
                    <a:prstGeom prst="rect"/>
                    <a:ln/>
                  </pic:spPr>
                </pic:pic>
              </a:graphicData>
            </a:graphic>
          </wp:inline>
        </w:drawing>
      </w:r>
      <w:r w:rsidDel="00000000" w:rsidR="00000000" w:rsidRPr="00000000">
        <w:rPr>
          <w:rFonts w:ascii="Calibri" w:cs="Calibri" w:eastAsia="Calibri" w:hAnsi="Calibri"/>
          <w:b w:val="1"/>
          <w:color w:val="741b47"/>
          <w:sz w:val="48"/>
          <w:szCs w:val="48"/>
          <w:rtl w:val="0"/>
        </w:rPr>
        <w:t xml:space="preserve">VOYAGE </w:t>
      </w:r>
      <w:r w:rsidDel="00000000" w:rsidR="00000000" w:rsidRPr="00000000">
        <w:rPr>
          <w:rFonts w:ascii="Calibri" w:cs="Calibri" w:eastAsia="Calibri" w:hAnsi="Calibri"/>
          <w:b w:val="1"/>
          <w:color w:val="741b47"/>
          <w:sz w:val="48"/>
          <w:szCs w:val="48"/>
          <w:rtl w:val="0"/>
        </w:rPr>
        <w:t xml:space="preserve">EN MILIEU NATUREL</w:t>
      </w:r>
    </w:p>
    <w:p w:rsidR="00000000" w:rsidDel="00000000" w:rsidP="00000000" w:rsidRDefault="00000000" w:rsidRPr="00000000" w14:paraId="00000002">
      <w:pPr>
        <w:numPr>
          <w:ilvl w:val="0"/>
          <w:numId w:val="9"/>
        </w:numPr>
        <w:spacing w:after="240" w:before="0" w:beforeAutospacing="0" w:line="335.99999999999994" w:lineRule="auto"/>
        <w:ind w:left="720" w:hanging="360"/>
        <w:jc w:val="center"/>
        <w:rPr>
          <w:rFonts w:ascii="Calibri" w:cs="Calibri" w:eastAsia="Calibri" w:hAnsi="Calibri"/>
          <w:b w:val="1"/>
          <w:color w:val="741b47"/>
          <w:sz w:val="48"/>
          <w:szCs w:val="48"/>
        </w:rPr>
      </w:pPr>
      <w:r w:rsidDel="00000000" w:rsidR="00000000" w:rsidRPr="00000000">
        <w:rPr>
          <w:rFonts w:ascii="Calibri" w:cs="Calibri" w:eastAsia="Calibri" w:hAnsi="Calibri"/>
          <w:b w:val="1"/>
          <w:color w:val="741b47"/>
          <w:sz w:val="48"/>
          <w:szCs w:val="48"/>
          <w:rtl w:val="0"/>
        </w:rPr>
        <w:t xml:space="preserve">RÉFLEXION + PRÉSENTATION VISUELLE</w:t>
      </w:r>
    </w:p>
    <w:p w:rsidR="00000000" w:rsidDel="00000000" w:rsidP="00000000" w:rsidRDefault="00000000" w:rsidRPr="00000000" w14:paraId="00000003">
      <w:pPr>
        <w:spacing w:after="240" w:before="240" w:lineRule="auto"/>
        <w:rPr>
          <w:sz w:val="26"/>
          <w:szCs w:val="26"/>
        </w:rPr>
      </w:pPr>
      <w:r w:rsidDel="00000000" w:rsidR="00000000" w:rsidRPr="00000000">
        <w:rPr>
          <w:rFonts w:ascii="Calibri" w:cs="Calibri" w:eastAsia="Calibri" w:hAnsi="Calibri"/>
          <w:b w:val="1"/>
          <w:sz w:val="28"/>
          <w:szCs w:val="28"/>
          <w:rtl w:val="0"/>
        </w:rPr>
        <w:t xml:space="preserve">Nom de l’élève : ________________          Date de remise : ________________</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c5f6" w:val="clear"/>
            <w:tcMar>
              <w:top w:w="100.0" w:type="dxa"/>
              <w:left w:w="100.0" w:type="dxa"/>
              <w:bottom w:w="100.0" w:type="dxa"/>
              <w:right w:w="100.0" w:type="dxa"/>
            </w:tcMar>
            <w:vAlign w:val="top"/>
          </w:tcPr>
          <w:p w:rsidR="00000000" w:rsidDel="00000000" w:rsidP="00000000" w:rsidRDefault="00000000" w:rsidRPr="00000000" w14:paraId="00000004">
            <w:pPr>
              <w:pStyle w:val="Heading3"/>
              <w:keepNext w:val="0"/>
              <w:keepLines w:val="0"/>
              <w:widowControl w:val="0"/>
              <w:spacing w:before="280" w:line="240" w:lineRule="auto"/>
              <w:rPr>
                <w:b w:val="1"/>
                <w:color w:val="000000"/>
                <w:sz w:val="26"/>
                <w:szCs w:val="26"/>
              </w:rPr>
            </w:pPr>
            <w:bookmarkStart w:colFirst="0" w:colLast="0" w:name="_lk7l2fjc4t37" w:id="0"/>
            <w:bookmarkEnd w:id="0"/>
            <w:r w:rsidDel="00000000" w:rsidR="00000000" w:rsidRPr="00000000">
              <w:rPr>
                <w:b w:val="1"/>
                <w:color w:val="000000"/>
                <w:sz w:val="26"/>
                <w:szCs w:val="26"/>
                <w:rtl w:val="0"/>
              </w:rPr>
              <w:t xml:space="preserve">Cours : PPL1O/2O – Vie saine et activités de plein air (PAD)</w:t>
            </w:r>
          </w:p>
          <w:p w:rsidR="00000000" w:rsidDel="00000000" w:rsidP="00000000" w:rsidRDefault="00000000" w:rsidRPr="00000000" w14:paraId="00000005">
            <w:pPr>
              <w:widowControl w:val="0"/>
              <w:spacing w:after="240" w:before="240" w:line="240" w:lineRule="auto"/>
              <w:rPr>
                <w:b w:val="1"/>
                <w:sz w:val="26"/>
                <w:szCs w:val="26"/>
              </w:rPr>
            </w:pPr>
            <w:r w:rsidDel="00000000" w:rsidR="00000000" w:rsidRPr="00000000">
              <w:rPr>
                <w:b w:val="1"/>
                <w:sz w:val="26"/>
                <w:szCs w:val="26"/>
                <w:rtl w:val="0"/>
              </w:rPr>
              <w:t xml:space="preserve">Activité de survie – réflexion et création visuelle</w:t>
            </w:r>
          </w:p>
          <w:p w:rsidR="00000000" w:rsidDel="00000000" w:rsidP="00000000" w:rsidRDefault="00000000" w:rsidRPr="00000000" w14:paraId="00000006">
            <w:pPr>
              <w:widowControl w:val="0"/>
              <w:spacing w:after="240" w:before="240" w:line="240" w:lineRule="auto"/>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Objectif de la tâche</w:t>
            </w:r>
            <w:r w:rsidDel="00000000" w:rsidR="00000000" w:rsidRPr="00000000">
              <w:rPr>
                <w:sz w:val="26"/>
                <w:szCs w:val="26"/>
                <w:rtl w:val="0"/>
              </w:rPr>
              <w:t xml:space="preserve"> : Faire un retour personnel sur ton expérience de survie en nature à l’aide d’un court texte (ou fichier audio) et d’une présentation visuelle. Tu pourras indiquer ce que tu as appris, ce que tu as trouvé difficile, et ce qui est pour toi une source de fierté.</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tc>
      </w:tr>
    </w:tbl>
    <w:p w:rsidR="00000000" w:rsidDel="00000000" w:rsidP="00000000" w:rsidRDefault="00000000" w:rsidRPr="00000000" w14:paraId="00000008">
      <w:pPr>
        <w:spacing w:after="240" w:before="240" w:lineRule="auto"/>
        <w:rPr>
          <w:sz w:val="26"/>
          <w:szCs w:val="26"/>
        </w:rPr>
      </w:pPr>
      <w:r w:rsidDel="00000000" w:rsidR="00000000" w:rsidRPr="00000000">
        <w:rPr>
          <w:sz w:val="26"/>
          <w:szCs w:val="26"/>
          <w:rtl w:val="0"/>
        </w:rPr>
        <w:t xml:space="preserve">À la suite de ta sortie de survie, nous t’invitons à nous faire part de tes réflexions sous la forme de ton choix :</w:t>
      </w:r>
    </w:p>
    <w:p w:rsidR="00000000" w:rsidDel="00000000" w:rsidP="00000000" w:rsidRDefault="00000000" w:rsidRPr="00000000" w14:paraId="00000009">
      <w:pPr>
        <w:spacing w:after="240" w:before="240" w:lineRule="auto"/>
        <w:rPr>
          <w:sz w:val="26"/>
          <w:szCs w:val="26"/>
        </w:rPr>
      </w:pPr>
      <w:r w:rsidDel="00000000" w:rsidR="00000000" w:rsidRPr="00000000">
        <w:rPr>
          <w:sz w:val="26"/>
          <w:szCs w:val="26"/>
          <w:rtl w:val="0"/>
        </w:rPr>
        <w:t xml:space="preserve">🎙 Balado (fichier audio seulement)</w:t>
        <w:br w:type="textWrapping"/>
        <w:t xml:space="preserve"> ou</w:t>
        <w:br w:type="textWrapping"/>
        <w:t xml:space="preserve"> 🎥 Vidéo (capsule enregistrée)</w:t>
      </w:r>
    </w:p>
    <w:p w:rsidR="00000000" w:rsidDel="00000000" w:rsidP="00000000" w:rsidRDefault="00000000" w:rsidRPr="00000000" w14:paraId="0000000A">
      <w:pPr>
        <w:spacing w:after="240" w:before="240" w:lineRule="auto"/>
        <w:rPr>
          <w:sz w:val="26"/>
          <w:szCs w:val="26"/>
        </w:rPr>
      </w:pPr>
      <w:r w:rsidDel="00000000" w:rsidR="00000000" w:rsidRPr="00000000">
        <w:rPr>
          <w:sz w:val="26"/>
          <w:szCs w:val="26"/>
          <w:rtl w:val="0"/>
        </w:rPr>
        <w:t xml:space="preserve">Dans ton enregistrement (4 à 6 minutes), parle de ton expérience de façon personnelle. Imagine que tu racontes ton aventure à quelqu’un qui n’était pas là.</w:t>
      </w:r>
    </w:p>
    <w:p w:rsidR="00000000" w:rsidDel="00000000" w:rsidP="00000000" w:rsidRDefault="00000000" w:rsidRPr="00000000" w14:paraId="0000000B">
      <w:pPr>
        <w:spacing w:after="240" w:before="240" w:lineRule="auto"/>
        <w:rPr>
          <w:b w:val="1"/>
          <w:color w:val="000000"/>
          <w:sz w:val="26"/>
          <w:szCs w:val="26"/>
        </w:rPr>
      </w:pPr>
      <w:r w:rsidDel="00000000" w:rsidR="00000000" w:rsidRPr="00000000">
        <w:rPr>
          <w:b w:val="1"/>
          <w:color w:val="000000"/>
          <w:sz w:val="26"/>
          <w:szCs w:val="26"/>
          <w:rtl w:val="0"/>
        </w:rPr>
        <w:t xml:space="preserve">Ce que tu dois inclure dans ton enregistrement :</w:t>
      </w:r>
    </w:p>
    <w:p w:rsidR="00000000" w:rsidDel="00000000" w:rsidP="00000000" w:rsidRDefault="00000000" w:rsidRPr="00000000" w14:paraId="0000000C">
      <w:pPr>
        <w:numPr>
          <w:ilvl w:val="0"/>
          <w:numId w:val="1"/>
        </w:numPr>
        <w:spacing w:after="0" w:afterAutospacing="0" w:before="240" w:lineRule="auto"/>
        <w:ind w:left="720" w:hanging="360"/>
        <w:rPr>
          <w:sz w:val="26"/>
          <w:szCs w:val="26"/>
        </w:rPr>
      </w:pPr>
      <w:r w:rsidDel="00000000" w:rsidR="00000000" w:rsidRPr="00000000">
        <w:rPr>
          <w:sz w:val="26"/>
          <w:szCs w:val="26"/>
          <w:rtl w:val="0"/>
        </w:rPr>
        <w:t xml:space="preserve">Comment tu as bâti un feu (avec allumette, acier/silex ou allume-feu).</w:t>
      </w:r>
    </w:p>
    <w:p w:rsidR="00000000" w:rsidDel="00000000" w:rsidP="00000000" w:rsidRDefault="00000000" w:rsidRPr="00000000" w14:paraId="0000000D">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Le type d’abri que tu as construit et les matériaux utilisés.</w:t>
      </w:r>
    </w:p>
    <w:p w:rsidR="00000000" w:rsidDel="00000000" w:rsidP="00000000" w:rsidRDefault="00000000" w:rsidRPr="00000000" w14:paraId="0000000E">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Si tu as réussi à utiliser les nœuds que tu t’es exercé à faire pour bâtir une structure.</w:t>
      </w:r>
    </w:p>
    <w:p w:rsidR="00000000" w:rsidDel="00000000" w:rsidP="00000000" w:rsidRDefault="00000000" w:rsidRPr="00000000" w14:paraId="0000000F">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Comment tu as fabriqué un filtre à eau et avec quels matériaux.</w:t>
      </w:r>
    </w:p>
    <w:p w:rsidR="00000000" w:rsidDel="00000000" w:rsidP="00000000" w:rsidRDefault="00000000" w:rsidRPr="00000000" w14:paraId="00000010">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Les défis que tu as rencontrés au moment d’utiliser ces techniques et ce que tu as appris.</w:t>
      </w:r>
    </w:p>
    <w:p w:rsidR="00000000" w:rsidDel="00000000" w:rsidP="00000000" w:rsidRDefault="00000000" w:rsidRPr="00000000" w14:paraId="00000011">
      <w:pPr>
        <w:numPr>
          <w:ilvl w:val="0"/>
          <w:numId w:val="1"/>
        </w:numPr>
        <w:spacing w:after="240" w:before="0" w:beforeAutospacing="0" w:lineRule="auto"/>
        <w:ind w:left="720" w:hanging="360"/>
        <w:rPr>
          <w:sz w:val="26"/>
          <w:szCs w:val="26"/>
        </w:rPr>
      </w:pPr>
      <w:r w:rsidDel="00000000" w:rsidR="00000000" w:rsidRPr="00000000">
        <w:rPr>
          <w:sz w:val="26"/>
          <w:szCs w:val="26"/>
          <w:rtl w:val="0"/>
        </w:rPr>
        <w:t xml:space="preserve">Ce que tu pourrais faire autrement la prochaine fois.</w:t>
        <w:br w:type="textWrapping"/>
      </w:r>
    </w:p>
    <w:p w:rsidR="00000000" w:rsidDel="00000000" w:rsidP="00000000" w:rsidRDefault="00000000" w:rsidRPr="00000000" w14:paraId="00000012">
      <w:pPr>
        <w:spacing w:after="240" w:before="240" w:lineRule="auto"/>
        <w:rPr>
          <w:sz w:val="26"/>
          <w:szCs w:val="26"/>
        </w:rPr>
      </w:pPr>
      <w:r w:rsidDel="00000000" w:rsidR="00000000" w:rsidRPr="00000000">
        <w:rPr>
          <w:sz w:val="26"/>
          <w:szCs w:val="26"/>
          <w:rtl w:val="0"/>
        </w:rPr>
        <w:t xml:space="preserve">Tu peux t’inspirer des questions plus bas pour t’aider à organiser ton récit. Tu n’as pas besoin de répondre à toutes les questions, mais essaie de t’exprimer sur les idées importantes.</w:t>
      </w:r>
    </w:p>
    <w:p w:rsidR="00000000" w:rsidDel="00000000" w:rsidP="00000000" w:rsidRDefault="00000000" w:rsidRPr="00000000" w14:paraId="00000013">
      <w:pPr>
        <w:spacing w:after="240" w:before="240" w:lineRule="auto"/>
        <w:rPr/>
      </w:pPr>
      <w:r w:rsidDel="00000000" w:rsidR="00000000" w:rsidRPr="00000000">
        <w:rPr>
          <w:sz w:val="26"/>
          <w:szCs w:val="26"/>
          <w:rtl w:val="0"/>
        </w:rPr>
        <w:t xml:space="preserve">N’oublie pas de parler clairement et d’écouter ton enregistrement avant de le remettre pour t’assurer que tout est bien dit.</w: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ind w:left="720" w:hanging="360"/>
        <w:rPr>
          <w:b w:val="1"/>
          <w:color w:val="000000"/>
          <w:sz w:val="22"/>
          <w:szCs w:val="22"/>
        </w:rPr>
      </w:pPr>
      <w:bookmarkStart w:colFirst="0" w:colLast="0" w:name="_phfeihs7uogj" w:id="1"/>
      <w:bookmarkEnd w:id="1"/>
      <w:r w:rsidDel="00000000" w:rsidR="00000000" w:rsidRPr="00000000">
        <w:rPr>
          <w:b w:val="1"/>
          <w:color w:val="000000"/>
          <w:sz w:val="26"/>
          <w:szCs w:val="26"/>
          <w:rtl w:val="0"/>
        </w:rPr>
        <w:t xml:space="preserve">Tu peux t’inspirer de ces questions pour ton balado ou ta vidéo :</w:t>
      </w: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60"/>
        <w:gridCol w:w="6350"/>
        <w:tblGridChange w:id="0">
          <w:tblGrid>
            <w:gridCol w:w="2660"/>
            <w:gridCol w:w="63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2c5f6" w:val="clear"/>
            <w:tcMar>
              <w:top w:w="100.0" w:type="dxa"/>
              <w:left w:w="100.0" w:type="dxa"/>
              <w:bottom w:w="100.0" w:type="dxa"/>
              <w:right w:w="100.0" w:type="dxa"/>
            </w:tcMar>
            <w:vAlign w:val="top"/>
          </w:tcPr>
          <w:p w:rsidR="00000000" w:rsidDel="00000000" w:rsidP="00000000" w:rsidRDefault="00000000" w:rsidRPr="00000000" w14:paraId="00000015">
            <w:pPr>
              <w:pStyle w:val="Heading4"/>
              <w:keepNext w:val="0"/>
              <w:keepLines w:val="0"/>
              <w:spacing w:after="40" w:before="240" w:lineRule="auto"/>
              <w:ind w:left="720" w:hanging="360"/>
              <w:jc w:val="center"/>
              <w:rPr>
                <w:b w:val="1"/>
                <w:color w:val="000000"/>
                <w:sz w:val="28"/>
                <w:szCs w:val="28"/>
              </w:rPr>
            </w:pPr>
            <w:bookmarkStart w:colFirst="0" w:colLast="0" w:name="_73dx8v420ciq" w:id="2"/>
            <w:bookmarkEnd w:id="2"/>
            <w:r w:rsidDel="00000000" w:rsidR="00000000" w:rsidRPr="00000000">
              <w:rPr>
                <w:b w:val="1"/>
                <w:color w:val="000000"/>
                <w:sz w:val="28"/>
                <w:szCs w:val="28"/>
                <w:rtl w:val="0"/>
              </w:rPr>
              <w:t xml:space="preserve">Thème</w:t>
            </w:r>
          </w:p>
        </w:tc>
        <w:tc>
          <w:tcPr>
            <w:tcBorders>
              <w:top w:color="000000" w:space="0" w:sz="4" w:val="single"/>
              <w:left w:color="000000" w:space="0" w:sz="4" w:val="single"/>
              <w:bottom w:color="000000" w:space="0" w:sz="4" w:val="single"/>
              <w:right w:color="000000" w:space="0" w:sz="4" w:val="single"/>
            </w:tcBorders>
            <w:shd w:fill="f2c5f6" w:val="clear"/>
            <w:tcMar>
              <w:top w:w="100.0" w:type="dxa"/>
              <w:left w:w="100.0" w:type="dxa"/>
              <w:bottom w:w="100.0" w:type="dxa"/>
              <w:right w:w="100.0" w:type="dxa"/>
            </w:tcMar>
            <w:vAlign w:val="top"/>
          </w:tcPr>
          <w:p w:rsidR="00000000" w:rsidDel="00000000" w:rsidP="00000000" w:rsidRDefault="00000000" w:rsidRPr="00000000" w14:paraId="00000016">
            <w:pPr>
              <w:pStyle w:val="Heading4"/>
              <w:keepNext w:val="0"/>
              <w:keepLines w:val="0"/>
              <w:spacing w:after="40" w:before="240" w:lineRule="auto"/>
              <w:ind w:left="720" w:hanging="360"/>
              <w:jc w:val="center"/>
              <w:rPr>
                <w:b w:val="1"/>
                <w:color w:val="000000"/>
                <w:sz w:val="28"/>
                <w:szCs w:val="28"/>
              </w:rPr>
            </w:pPr>
            <w:bookmarkStart w:colFirst="0" w:colLast="0" w:name="_73dx8v420ciq" w:id="2"/>
            <w:bookmarkEnd w:id="2"/>
            <w:r w:rsidDel="00000000" w:rsidR="00000000" w:rsidRPr="00000000">
              <w:rPr>
                <w:b w:val="1"/>
                <w:color w:val="000000"/>
                <w:sz w:val="28"/>
                <w:szCs w:val="28"/>
                <w:rtl w:val="0"/>
              </w:rPr>
              <w:t xml:space="preserve">Questions de réflexion</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pStyle w:val="Heading4"/>
              <w:keepNext w:val="0"/>
              <w:keepLines w:val="0"/>
              <w:spacing w:after="4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Avant la sortie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pStyle w:val="Heading4"/>
              <w:keepNext w:val="0"/>
              <w:keepLines w:val="0"/>
              <w:numPr>
                <w:ilvl w:val="0"/>
                <w:numId w:val="4"/>
              </w:numPr>
              <w:spacing w:after="0" w:afterAutospacing="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Te sentais-tu prêt(e) pour cette activité?</w:t>
            </w:r>
          </w:p>
          <w:p w:rsidR="00000000" w:rsidDel="00000000" w:rsidP="00000000" w:rsidRDefault="00000000" w:rsidRPr="00000000" w14:paraId="00000019">
            <w:pPr>
              <w:pStyle w:val="Heading4"/>
              <w:keepNext w:val="0"/>
              <w:keepLines w:val="0"/>
              <w:numPr>
                <w:ilvl w:val="0"/>
                <w:numId w:val="4"/>
              </w:numPr>
              <w:spacing w:after="40" w:before="0" w:beforeAutospacing="0" w:lineRule="auto"/>
              <w:ind w:left="720" w:hanging="360"/>
              <w:rPr>
                <w:color w:val="000000"/>
                <w:sz w:val="22"/>
                <w:szCs w:val="22"/>
              </w:rPr>
            </w:pPr>
            <w:bookmarkStart w:colFirst="0" w:colLast="0" w:name="_xuaawquylib8" w:id="3"/>
            <w:bookmarkEnd w:id="3"/>
            <w:r w:rsidDel="00000000" w:rsidR="00000000" w:rsidRPr="00000000">
              <w:rPr>
                <w:color w:val="000000"/>
                <w:sz w:val="22"/>
                <w:szCs w:val="22"/>
                <w:rtl w:val="0"/>
              </w:rPr>
              <w:t xml:space="preserve">As-tu compris les consignes et préparé ton matériel?</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pStyle w:val="Heading4"/>
              <w:keepNext w:val="0"/>
              <w:keepLines w:val="0"/>
              <w:spacing w:after="40" w:before="240" w:lineRule="auto"/>
              <w:ind w:left="720" w:hanging="360"/>
              <w:rPr>
                <w:color w:val="000000"/>
                <w:sz w:val="22"/>
                <w:szCs w:val="22"/>
              </w:rPr>
            </w:pPr>
            <w:bookmarkStart w:colFirst="0" w:colLast="0" w:name="_o8cjymkpu1eu" w:id="4"/>
            <w:bookmarkEnd w:id="4"/>
            <w:r w:rsidDel="00000000" w:rsidR="00000000" w:rsidRPr="00000000">
              <w:rPr>
                <w:color w:val="000000"/>
                <w:sz w:val="22"/>
                <w:szCs w:val="22"/>
                <w:rtl w:val="0"/>
              </w:rPr>
              <w:t xml:space="preserve">Pendant l’activité</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pStyle w:val="Heading4"/>
              <w:keepNext w:val="0"/>
              <w:keepLines w:val="0"/>
              <w:numPr>
                <w:ilvl w:val="0"/>
                <w:numId w:val="11"/>
              </w:numPr>
              <w:spacing w:after="0" w:afterAutospacing="0" w:before="240" w:lineRule="auto"/>
              <w:ind w:left="720" w:hanging="360"/>
              <w:rPr>
                <w:color w:val="000000"/>
                <w:sz w:val="22"/>
                <w:szCs w:val="22"/>
              </w:rPr>
            </w:pPr>
            <w:bookmarkStart w:colFirst="0" w:colLast="0" w:name="_sz0teyngg4m" w:id="5"/>
            <w:bookmarkEnd w:id="5"/>
            <w:r w:rsidDel="00000000" w:rsidR="00000000" w:rsidRPr="00000000">
              <w:rPr>
                <w:color w:val="000000"/>
                <w:sz w:val="22"/>
                <w:szCs w:val="22"/>
                <w:rtl w:val="0"/>
              </w:rPr>
              <w:t xml:space="preserve">Quelles techniques de survie as-tu utilisées?</w:t>
            </w:r>
          </w:p>
          <w:p w:rsidR="00000000" w:rsidDel="00000000" w:rsidP="00000000" w:rsidRDefault="00000000" w:rsidRPr="00000000" w14:paraId="0000001C">
            <w:pPr>
              <w:pStyle w:val="Heading4"/>
              <w:keepNext w:val="0"/>
              <w:keepLines w:val="0"/>
              <w:numPr>
                <w:ilvl w:val="0"/>
                <w:numId w:val="11"/>
              </w:numPr>
              <w:spacing w:after="40" w:before="0" w:beforeAutospacing="0" w:lineRule="auto"/>
              <w:ind w:left="720" w:hanging="360"/>
              <w:rPr>
                <w:color w:val="000000"/>
                <w:sz w:val="22"/>
                <w:szCs w:val="22"/>
              </w:rPr>
            </w:pPr>
            <w:bookmarkStart w:colFirst="0" w:colLast="0" w:name="_k2tr03333xch" w:id="6"/>
            <w:bookmarkEnd w:id="6"/>
            <w:r w:rsidDel="00000000" w:rsidR="00000000" w:rsidRPr="00000000">
              <w:rPr>
                <w:color w:val="000000"/>
                <w:sz w:val="22"/>
                <w:szCs w:val="22"/>
                <w:rtl w:val="0"/>
              </w:rPr>
              <w:t xml:space="preserve">As-tu fait face à un défi? Comment l’as-tu surmonté?</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pStyle w:val="Heading4"/>
              <w:keepNext w:val="0"/>
              <w:keepLines w:val="0"/>
              <w:spacing w:after="40" w:before="240" w:lineRule="auto"/>
              <w:ind w:left="360" w:firstLine="0"/>
              <w:rPr>
                <w:color w:val="000000"/>
                <w:sz w:val="22"/>
                <w:szCs w:val="22"/>
              </w:rPr>
            </w:pPr>
            <w:bookmarkStart w:colFirst="0" w:colLast="0" w:name="_73dx8v420ciq" w:id="2"/>
            <w:bookmarkEnd w:id="2"/>
            <w:r w:rsidDel="00000000" w:rsidR="00000000" w:rsidRPr="00000000">
              <w:rPr>
                <w:color w:val="000000"/>
                <w:sz w:val="22"/>
                <w:szCs w:val="22"/>
                <w:rtl w:val="0"/>
              </w:rPr>
              <w:t xml:space="preserve"> Imprévus et stress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pStyle w:val="Heading4"/>
              <w:keepNext w:val="0"/>
              <w:keepLines w:val="0"/>
              <w:numPr>
                <w:ilvl w:val="0"/>
                <w:numId w:val="2"/>
              </w:numPr>
              <w:spacing w:after="0" w:afterAutospacing="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As-tu vécu des moments de stress ou de fatigue?</w:t>
            </w:r>
          </w:p>
          <w:p w:rsidR="00000000" w:rsidDel="00000000" w:rsidP="00000000" w:rsidRDefault="00000000" w:rsidRPr="00000000" w14:paraId="0000001F">
            <w:pPr>
              <w:pStyle w:val="Heading4"/>
              <w:keepNext w:val="0"/>
              <w:keepLines w:val="0"/>
              <w:numPr>
                <w:ilvl w:val="0"/>
                <w:numId w:val="2"/>
              </w:numPr>
              <w:spacing w:after="40" w:before="0" w:beforeAutospacing="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Qu’est-ce qui t’a aidé à rester calme ou à continuer?</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pStyle w:val="Heading4"/>
              <w:keepNext w:val="0"/>
              <w:keepLines w:val="0"/>
              <w:spacing w:after="4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État d’esprit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pStyle w:val="Heading4"/>
              <w:keepNext w:val="0"/>
              <w:keepLines w:val="0"/>
              <w:numPr>
                <w:ilvl w:val="0"/>
                <w:numId w:val="8"/>
              </w:numPr>
              <w:spacing w:after="0" w:afterAutospacing="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As-tu eu des doutes ou des découragements?</w:t>
            </w:r>
          </w:p>
          <w:p w:rsidR="00000000" w:rsidDel="00000000" w:rsidP="00000000" w:rsidRDefault="00000000" w:rsidRPr="00000000" w14:paraId="00000022">
            <w:pPr>
              <w:pStyle w:val="Heading4"/>
              <w:keepNext w:val="0"/>
              <w:keepLines w:val="0"/>
              <w:numPr>
                <w:ilvl w:val="0"/>
                <w:numId w:val="8"/>
              </w:numPr>
              <w:spacing w:after="40" w:before="0" w:beforeAutospacing="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Quel a été ton meilleur moment?</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pStyle w:val="Heading4"/>
              <w:keepNext w:val="0"/>
              <w:keepLines w:val="0"/>
              <w:spacing w:after="40" w:before="240" w:lineRule="auto"/>
              <w:ind w:left="360" w:firstLine="0"/>
              <w:rPr>
                <w:color w:val="000000"/>
                <w:sz w:val="22"/>
                <w:szCs w:val="22"/>
              </w:rPr>
            </w:pPr>
            <w:bookmarkStart w:colFirst="0" w:colLast="0" w:name="_73dx8v420ciq" w:id="2"/>
            <w:bookmarkEnd w:id="2"/>
            <w:r w:rsidDel="00000000" w:rsidR="00000000" w:rsidRPr="00000000">
              <w:rPr>
                <w:color w:val="000000"/>
                <w:sz w:val="22"/>
                <w:szCs w:val="22"/>
                <w:rtl w:val="0"/>
              </w:rPr>
              <w:t xml:space="preserve">Lien avec la nature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pStyle w:val="Heading4"/>
              <w:keepNext w:val="0"/>
              <w:keepLines w:val="0"/>
              <w:numPr>
                <w:ilvl w:val="0"/>
                <w:numId w:val="7"/>
              </w:numPr>
              <w:spacing w:after="0" w:afterAutospacing="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As-tu aimé passer du temps dehors?</w:t>
            </w:r>
          </w:p>
          <w:p w:rsidR="00000000" w:rsidDel="00000000" w:rsidP="00000000" w:rsidRDefault="00000000" w:rsidRPr="00000000" w14:paraId="00000025">
            <w:pPr>
              <w:pStyle w:val="Heading4"/>
              <w:keepNext w:val="0"/>
              <w:keepLines w:val="0"/>
              <w:numPr>
                <w:ilvl w:val="0"/>
                <w:numId w:val="7"/>
              </w:numPr>
              <w:spacing w:after="40" w:before="0" w:beforeAutospacing="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As-tu respecté les principes </w:t>
            </w:r>
            <w:r w:rsidDel="00000000" w:rsidR="00000000" w:rsidRPr="00000000">
              <w:rPr>
                <w:i w:val="1"/>
                <w:color w:val="000000"/>
                <w:sz w:val="22"/>
                <w:szCs w:val="22"/>
                <w:rtl w:val="0"/>
              </w:rPr>
              <w:t xml:space="preserve">Ne laissez aucune trace</w:t>
            </w:r>
            <w:r w:rsidDel="00000000" w:rsidR="00000000" w:rsidRPr="00000000">
              <w:rPr>
                <w:color w:val="000000"/>
                <w:sz w:val="22"/>
                <w:szCs w:val="22"/>
                <w:rtl w:val="0"/>
              </w:rPr>
              <w:t xml:space="preserv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pStyle w:val="Heading4"/>
              <w:keepNext w:val="0"/>
              <w:keepLines w:val="0"/>
              <w:spacing w:after="4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Travail en équipe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pStyle w:val="Heading4"/>
              <w:keepNext w:val="0"/>
              <w:keepLines w:val="0"/>
              <w:numPr>
                <w:ilvl w:val="0"/>
                <w:numId w:val="10"/>
              </w:numPr>
              <w:spacing w:after="0" w:afterAutospacing="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Comment la communication s’est-elle passée dans ton groupe?</w:t>
            </w:r>
          </w:p>
          <w:p w:rsidR="00000000" w:rsidDel="00000000" w:rsidP="00000000" w:rsidRDefault="00000000" w:rsidRPr="00000000" w14:paraId="00000028">
            <w:pPr>
              <w:pStyle w:val="Heading4"/>
              <w:keepNext w:val="0"/>
              <w:keepLines w:val="0"/>
              <w:numPr>
                <w:ilvl w:val="0"/>
                <w:numId w:val="10"/>
              </w:numPr>
              <w:spacing w:after="40" w:before="0" w:beforeAutospacing="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As-tu joué un rôle particulier ou aidé quelqu’un?</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pStyle w:val="Heading4"/>
              <w:keepNext w:val="0"/>
              <w:keepLines w:val="0"/>
              <w:spacing w:after="4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Pour la prochaine fois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pStyle w:val="Heading4"/>
              <w:keepNext w:val="0"/>
              <w:keepLines w:val="0"/>
              <w:numPr>
                <w:ilvl w:val="0"/>
                <w:numId w:val="5"/>
              </w:numPr>
              <w:spacing w:after="0" w:afterAutospacing="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Que ferais-tu différemment?</w:t>
            </w:r>
          </w:p>
          <w:p w:rsidR="00000000" w:rsidDel="00000000" w:rsidP="00000000" w:rsidRDefault="00000000" w:rsidRPr="00000000" w14:paraId="0000002B">
            <w:pPr>
              <w:pStyle w:val="Heading4"/>
              <w:keepNext w:val="0"/>
              <w:keepLines w:val="0"/>
              <w:numPr>
                <w:ilvl w:val="0"/>
                <w:numId w:val="5"/>
              </w:numPr>
              <w:spacing w:after="40" w:before="0" w:beforeAutospacing="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Y a-t-il un outil ou une technique que tu aimerais mieux maîtriser?</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pStyle w:val="Heading4"/>
              <w:keepNext w:val="0"/>
              <w:keepLines w:val="0"/>
              <w:spacing w:after="4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Bilan général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pStyle w:val="Heading4"/>
              <w:keepNext w:val="0"/>
              <w:keepLines w:val="0"/>
              <w:numPr>
                <w:ilvl w:val="0"/>
                <w:numId w:val="6"/>
              </w:numPr>
              <w:spacing w:after="0" w:afterAutospacing="0" w:before="240" w:lineRule="auto"/>
              <w:ind w:left="720" w:hanging="360"/>
              <w:rPr>
                <w:color w:val="000000"/>
                <w:sz w:val="22"/>
                <w:szCs w:val="22"/>
              </w:rPr>
            </w:pPr>
            <w:bookmarkStart w:colFirst="0" w:colLast="0" w:name="_73dx8v420ciq" w:id="2"/>
            <w:bookmarkEnd w:id="2"/>
            <w:r w:rsidDel="00000000" w:rsidR="00000000" w:rsidRPr="00000000">
              <w:rPr>
                <w:color w:val="000000"/>
                <w:sz w:val="22"/>
                <w:szCs w:val="22"/>
                <w:rtl w:val="0"/>
              </w:rPr>
              <w:t xml:space="preserve">Qu’as-tu appris que tu peux utiliser dans d’autres situations?</w:t>
            </w:r>
          </w:p>
          <w:p w:rsidR="00000000" w:rsidDel="00000000" w:rsidP="00000000" w:rsidRDefault="00000000" w:rsidRPr="00000000" w14:paraId="0000002E">
            <w:pPr>
              <w:pStyle w:val="Heading4"/>
              <w:keepNext w:val="0"/>
              <w:keepLines w:val="0"/>
              <w:numPr>
                <w:ilvl w:val="0"/>
                <w:numId w:val="6"/>
              </w:numPr>
              <w:spacing w:after="40" w:before="0" w:beforeAutospacing="0" w:lineRule="auto"/>
              <w:ind w:left="720" w:hanging="360"/>
              <w:rPr>
                <w:color w:val="000000"/>
                <w:sz w:val="22"/>
                <w:szCs w:val="22"/>
              </w:rPr>
            </w:pPr>
            <w:bookmarkStart w:colFirst="0" w:colLast="0" w:name="_tqc5xfoqcap" w:id="7"/>
            <w:bookmarkEnd w:id="7"/>
            <w:r w:rsidDel="00000000" w:rsidR="00000000" w:rsidRPr="00000000">
              <w:rPr>
                <w:color w:val="000000"/>
                <w:sz w:val="22"/>
                <w:szCs w:val="22"/>
                <w:rtl w:val="0"/>
              </w:rPr>
              <w:t xml:space="preserve">Que dirais-tu à un élève qui ferait cette activité pour la première fois?</w:t>
            </w:r>
          </w:p>
        </w:tc>
      </w:tr>
    </w:tbl>
    <w:p w:rsidR="00000000" w:rsidDel="00000000" w:rsidP="00000000" w:rsidRDefault="00000000" w:rsidRPr="00000000" w14:paraId="0000002F">
      <w:pPr>
        <w:spacing w:after="240" w:before="240" w:lineRule="auto"/>
        <w:ind w:left="0" w:firstLine="0"/>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drawing>
        <wp:inline distB="114300" distT="114300" distL="114300" distR="114300">
          <wp:extent cx="804863" cy="39457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4863" cy="39457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numPr>
        <w:ilvl w:val="0"/>
        <w:numId w:val="3"/>
      </w:numPr>
      <w:ind w:left="720" w:hanging="360"/>
      <w:jc w:val="left"/>
      <w:rPr>
        <w:u w:val="none"/>
      </w:rPr>
    </w:pPr>
    <w:r w:rsidDel="00000000" w:rsidR="00000000" w:rsidRPr="00000000">
      <w:rPr>
        <w:rtl w:val="0"/>
      </w:rPr>
      <w:t xml:space="preserve">PPL1O/2O </w:t>
    </w:r>
    <w:r w:rsidDel="00000000" w:rsidR="00000000" w:rsidRPr="00000000">
      <w:rPr>
        <w:rFonts w:ascii="Calibri" w:cs="Calibri" w:eastAsia="Calibri" w:hAnsi="Calibri"/>
        <w:sz w:val="24"/>
        <w:szCs w:val="24"/>
        <w:rtl w:val="0"/>
      </w:rPr>
      <w:t xml:space="preserve">–</w:t>
    </w:r>
    <w:r w:rsidDel="00000000" w:rsidR="00000000" w:rsidRPr="00000000">
      <w:rPr>
        <w:rtl w:val="0"/>
      </w:rPr>
      <w:t xml:space="preserve"> Évaluation sommative du module    </w:t>
    </w:r>
    <w:r w:rsidDel="00000000" w:rsidR="00000000" w:rsidRPr="00000000">
      <w:rPr/>
      <w:drawing>
        <wp:inline distB="114300" distT="114300" distL="114300" distR="114300">
          <wp:extent cx="1735463" cy="711985"/>
          <wp:effectExtent b="0" l="0" r="0" t="0"/>
          <wp:docPr id="2" name="image3.png"/>
          <a:graphic>
            <a:graphicData uri="http://schemas.openxmlformats.org/drawingml/2006/picture">
              <pic:pic>
                <pic:nvPicPr>
                  <pic:cNvPr id="0" name="image3.png"/>
                  <pic:cNvPicPr preferRelativeResize="0"/>
                </pic:nvPicPr>
                <pic:blipFill>
                  <a:blip r:embed="rId1"/>
                  <a:srcRect b="31443" l="0" r="0" t="27319"/>
                  <a:stretch>
                    <a:fillRect/>
                  </a:stretch>
                </pic:blipFill>
                <pic:spPr>
                  <a:xfrm>
                    <a:off x="0" y="0"/>
                    <a:ext cx="1735463" cy="71198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